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229235</wp:posOffset>
                </wp:positionH>
                <wp:positionV relativeFrom="paragraph">
                  <wp:posOffset>-636905</wp:posOffset>
                </wp:positionV>
                <wp:extent cx="5771515" cy="723900"/>
                <wp:effectExtent l="0" t="0" r="635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75360" y="172720"/>
                          <a:ext cx="5771515" cy="723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  <w:color w:val="0000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FF"/>
                                <w:lang w:eastAsia="zh-CN"/>
                              </w:rPr>
                              <w:t>填写注意：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FF"/>
                                <w:lang w:val="en-US" w:eastAsia="zh-CN"/>
                              </w:rPr>
                              <w:t>1、此样本适用于本系课程的缓考申请。（红字部分为需填写内容。）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 w:ascii="仿宋_GB2312" w:hAnsi="仿宋_GB2312" w:eastAsia="仿宋_GB2312" w:cs="仿宋_GB2312"/>
                                <w:color w:val="0000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FF"/>
                                <w:lang w:val="en-US" w:eastAsia="zh-CN"/>
                              </w:rPr>
                              <w:t>考试类型、任课教师、开课部门和原考试时间可由系考务干事填写完整。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 w:ascii="仿宋_GB2312" w:hAnsi="仿宋_GB2312" w:eastAsia="仿宋_GB2312" w:cs="仿宋_GB2312"/>
                                <w:color w:val="0000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FF"/>
                                <w:lang w:val="en-US" w:eastAsia="zh-CN"/>
                              </w:rPr>
                              <w:t>本系课程的缓考申请不用填写“学生所在系考务干事复核”、“学生所在系领导审核意见”。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.05pt;margin-top:-50.15pt;height:57pt;width:454.45pt;z-index:251658240;mso-width-relative:page;mso-height-relative:page;" fillcolor="#C7EDCB [3201]" filled="t" stroked="f" coordsize="21600,21600" o:gfxdata="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Ey66wHZAAAACgEAAA8AAAAAAAAAAQAgAAAAIgAA&#10;AGRycy9kb3ducmV2LnhtbFBLAQIUABQAAAAIAIdO4kBX8ndkQAIAAEsEAAAOAAAAAAAAAAEAIAAA&#10;ACgBAABkcnMvZTJvRG9jLnhtbFBLBQYAAAAABgAGAFkBAADa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  <w:color w:val="0000FF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color w:val="0000FF"/>
                          <w:lang w:eastAsia="zh-CN"/>
                        </w:rPr>
                        <w:t>填写注意：</w:t>
                      </w:r>
                      <w:r>
                        <w:rPr>
                          <w:rFonts w:hint="eastAsia" w:ascii="仿宋_GB2312" w:hAnsi="仿宋_GB2312" w:eastAsia="仿宋_GB2312" w:cs="仿宋_GB2312"/>
                          <w:color w:val="0000FF"/>
                          <w:lang w:val="en-US" w:eastAsia="zh-CN"/>
                        </w:rPr>
                        <w:t>1、此样本适用于本系课程的缓考申请。（红字部分为需填写内容。）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 w:ascii="仿宋_GB2312" w:hAnsi="仿宋_GB2312" w:eastAsia="仿宋_GB2312" w:cs="仿宋_GB2312"/>
                          <w:color w:val="0000FF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color w:val="0000FF"/>
                          <w:lang w:val="en-US" w:eastAsia="zh-CN"/>
                        </w:rPr>
                        <w:t>考试类型、任课教师、开课部门和原考试时间可由系考务干事填写完整。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 w:ascii="仿宋_GB2312" w:hAnsi="仿宋_GB2312" w:eastAsia="仿宋_GB2312" w:cs="仿宋_GB2312"/>
                          <w:color w:val="0000FF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color w:val="0000FF"/>
                          <w:lang w:val="en-US" w:eastAsia="zh-CN"/>
                        </w:rPr>
                        <w:t>本系课程的缓考申请不用填写“学生所在系考务干事复核”、“学生所在系领导审核意见”。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广西交通职业技术学院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</w:t>
      </w:r>
      <w:r>
        <w:rPr>
          <w:rFonts w:hint="eastAsia" w:ascii="华文楷体" w:hAnsi="华文楷体" w:eastAsia="华文楷体" w:cs="华文楷体"/>
          <w:color w:val="FF0000"/>
          <w:sz w:val="36"/>
          <w:szCs w:val="36"/>
          <w:lang w:val="en-US" w:eastAsia="zh-CN"/>
        </w:rPr>
        <w:t>15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-20</w:t>
      </w:r>
      <w:r>
        <w:rPr>
          <w:rFonts w:hint="eastAsia" w:ascii="华文楷体" w:hAnsi="华文楷体" w:eastAsia="华文楷体" w:cs="华文楷体"/>
          <w:color w:val="FF0000"/>
          <w:sz w:val="36"/>
          <w:szCs w:val="36"/>
          <w:lang w:val="en-US" w:eastAsia="zh-CN"/>
        </w:rPr>
        <w:t>16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学年</w:t>
      </w:r>
      <w:r>
        <w:rPr>
          <w:rFonts w:hint="eastAsia" w:ascii="华文楷体" w:hAnsi="华文楷体" w:eastAsia="华文楷体" w:cs="华文楷体"/>
          <w:color w:val="FF0000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学期 </w:t>
      </w:r>
      <w:r>
        <w:rPr>
          <w:rFonts w:hint="eastAsia" w:ascii="华文楷体" w:hAnsi="华文楷体" w:eastAsia="华文楷体" w:cs="华文楷体"/>
          <w:color w:val="FF0000"/>
          <w:sz w:val="36"/>
          <w:szCs w:val="36"/>
          <w:lang w:val="en-US" w:eastAsia="zh-CN"/>
        </w:rPr>
        <w:t>期末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 考试</w:t>
      </w:r>
    </w:p>
    <w:p>
      <w:pPr>
        <w:jc w:val="center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学生缓考申请表</w:t>
      </w:r>
    </w:p>
    <w:tbl>
      <w:tblPr>
        <w:tblStyle w:val="4"/>
        <w:tblW w:w="9772" w:type="dxa"/>
        <w:tblInd w:w="-1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653"/>
        <w:gridCol w:w="7"/>
        <w:gridCol w:w="474"/>
        <w:gridCol w:w="276"/>
        <w:gridCol w:w="474"/>
        <w:gridCol w:w="741"/>
        <w:gridCol w:w="924"/>
        <w:gridCol w:w="351"/>
        <w:gridCol w:w="233"/>
        <w:gridCol w:w="172"/>
        <w:gridCol w:w="1073"/>
        <w:gridCol w:w="952"/>
        <w:gridCol w:w="705"/>
        <w:gridCol w:w="1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color w:val="FF0000"/>
                <w:sz w:val="24"/>
                <w:szCs w:val="24"/>
                <w:vertAlign w:val="baseline"/>
                <w:lang w:eastAsia="zh-CN"/>
              </w:rPr>
              <w:t>张</w:t>
            </w:r>
            <w:r>
              <w:rPr>
                <w:rFonts w:hint="eastAsia" w:ascii="华文楷体" w:hAnsi="华文楷体" w:eastAsia="华文楷体" w:cs="华文楷体"/>
                <w:b w:val="0"/>
                <w:bCs w:val="0"/>
                <w:color w:val="FF0000"/>
                <w:sz w:val="24"/>
                <w:szCs w:val="24"/>
                <w:vertAlign w:val="baseline"/>
                <w:lang w:val="en-US" w:eastAsia="zh-CN"/>
              </w:rPr>
              <w:t>XX</w:t>
            </w:r>
          </w:p>
        </w:tc>
        <w:tc>
          <w:tcPr>
            <w:tcW w:w="75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学号</w:t>
            </w:r>
          </w:p>
        </w:tc>
        <w:tc>
          <w:tcPr>
            <w:tcW w:w="166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color w:val="FF0000"/>
                <w:sz w:val="24"/>
                <w:szCs w:val="24"/>
                <w:vertAlign w:val="baseline"/>
                <w:lang w:val="en-US" w:eastAsia="zh-CN"/>
              </w:rPr>
              <w:t>20150000001</w:t>
            </w:r>
          </w:p>
        </w:tc>
        <w:tc>
          <w:tcPr>
            <w:tcW w:w="75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班级</w:t>
            </w:r>
          </w:p>
        </w:tc>
        <w:tc>
          <w:tcPr>
            <w:tcW w:w="202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color w:val="FF0000"/>
                <w:sz w:val="24"/>
                <w:szCs w:val="24"/>
                <w:vertAlign w:val="baseline"/>
                <w:lang w:eastAsia="zh-CN"/>
              </w:rPr>
              <w:t>公路</w:t>
            </w:r>
            <w:r>
              <w:rPr>
                <w:rFonts w:hint="eastAsia" w:ascii="华文楷体" w:hAnsi="华文楷体" w:eastAsia="华文楷体" w:cs="华文楷体"/>
                <w:b w:val="0"/>
                <w:bCs w:val="0"/>
                <w:color w:val="FF0000"/>
                <w:sz w:val="24"/>
                <w:szCs w:val="24"/>
                <w:vertAlign w:val="baseline"/>
                <w:lang w:val="en-US" w:eastAsia="zh-CN"/>
              </w:rPr>
              <w:t>2015-1</w:t>
            </w: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系别</w:t>
            </w:r>
          </w:p>
        </w:tc>
        <w:tc>
          <w:tcPr>
            <w:tcW w:w="1845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b w:val="0"/>
                <w:bCs w:val="0"/>
                <w:color w:val="FF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color w:val="FF0000"/>
                <w:sz w:val="24"/>
                <w:szCs w:val="24"/>
                <w:vertAlign w:val="baseline"/>
                <w:lang w:eastAsia="zh-CN"/>
              </w:rPr>
              <w:t>路桥工程系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302" w:type="dxa"/>
            <w:gridSpan w:val="5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申请缓考课程名称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考试类型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任课教师</w:t>
            </w:r>
          </w:p>
        </w:tc>
        <w:tc>
          <w:tcPr>
            <w:tcW w:w="1478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开课部门</w:t>
            </w:r>
          </w:p>
        </w:tc>
        <w:tc>
          <w:tcPr>
            <w:tcW w:w="3502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原考试时间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302" w:type="dxa"/>
            <w:gridSpan w:val="5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eastAsia="zh-CN"/>
              </w:rPr>
              <w:t>应用力学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eastAsia="zh-CN"/>
              </w:rPr>
              <w:t>考试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eastAsia="zh-CN"/>
              </w:rPr>
              <w:t>梁</w:t>
            </w: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val="en-US" w:eastAsia="zh-CN"/>
              </w:rPr>
              <w:t>XX</w:t>
            </w:r>
          </w:p>
        </w:tc>
        <w:tc>
          <w:tcPr>
            <w:tcW w:w="1478" w:type="dxa"/>
            <w:gridSpan w:val="3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eastAsia="zh-CN"/>
              </w:rPr>
              <w:t>路桥工程系</w:t>
            </w:r>
          </w:p>
        </w:tc>
        <w:tc>
          <w:tcPr>
            <w:tcW w:w="3502" w:type="dxa"/>
            <w:gridSpan w:val="3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val="en-US" w:eastAsia="zh-CN"/>
              </w:rPr>
              <w:t>2016年1月11日上午9:00-11:00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2302" w:type="dxa"/>
            <w:gridSpan w:val="5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eastAsia="zh-CN"/>
              </w:rPr>
              <w:t>工程地质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eastAsia="zh-CN"/>
              </w:rPr>
              <w:t>考查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eastAsia="zh-CN"/>
              </w:rPr>
              <w:t>黄</w:t>
            </w: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val="en-US" w:eastAsia="zh-CN"/>
              </w:rPr>
              <w:t>XX</w:t>
            </w:r>
          </w:p>
        </w:tc>
        <w:tc>
          <w:tcPr>
            <w:tcW w:w="1478" w:type="dxa"/>
            <w:gridSpan w:val="3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eastAsia="zh-CN"/>
              </w:rPr>
              <w:t>路桥工程系</w:t>
            </w:r>
          </w:p>
        </w:tc>
        <w:tc>
          <w:tcPr>
            <w:tcW w:w="3502" w:type="dxa"/>
            <w:gridSpan w:val="3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val="en-US" w:eastAsia="zh-CN"/>
              </w:rPr>
              <w:t>2016年1月4日上午第3、4节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302" w:type="dxa"/>
            <w:gridSpan w:val="5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215" w:type="dxa"/>
            <w:gridSpan w:val="2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275" w:type="dxa"/>
            <w:gridSpan w:val="2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478" w:type="dxa"/>
            <w:gridSpan w:val="3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3502" w:type="dxa"/>
            <w:gridSpan w:val="3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9" w:hRule="atLeast"/>
        </w:trPr>
        <w:tc>
          <w:tcPr>
            <w:tcW w:w="1552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申请缓考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原因</w:t>
            </w:r>
          </w:p>
        </w:tc>
        <w:tc>
          <w:tcPr>
            <w:tcW w:w="8220" w:type="dxa"/>
            <w:gridSpan w:val="12"/>
          </w:tcPr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华文楷体" w:hAnsi="华文楷体" w:eastAsia="华文楷体" w:cs="华文楷体"/>
                <w:color w:val="FF0000"/>
                <w:sz w:val="24"/>
                <w:szCs w:val="24"/>
                <w:vertAlign w:val="baseline"/>
                <w:lang w:val="en-US" w:eastAsia="zh-CN"/>
              </w:rPr>
              <w:t>本人因患病于2015年12月17日至12月23日进行住院治疗，出院后遵医嘱需在家休息，特申请给予以上课程缓考，请批准。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 </w:t>
            </w: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</w:t>
            </w: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申请人：</w:t>
            </w:r>
            <w:r>
              <w:rPr>
                <w:rFonts w:hint="eastAsia" w:ascii="华文楷体" w:hAnsi="华文楷体" w:eastAsia="华文楷体" w:cs="华文楷体"/>
                <w:color w:val="FF0000"/>
                <w:sz w:val="24"/>
                <w:szCs w:val="24"/>
                <w:vertAlign w:val="baseline"/>
                <w:lang w:val="en-US" w:eastAsia="zh-CN"/>
              </w:rPr>
              <w:t>张XX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联系方式：</w:t>
            </w:r>
            <w:r>
              <w:rPr>
                <w:rFonts w:hint="eastAsia" w:ascii="华文楷体" w:hAnsi="华文楷体" w:eastAsia="华文楷体" w:cs="华文楷体"/>
                <w:color w:val="FF0000"/>
                <w:sz w:val="24"/>
                <w:szCs w:val="24"/>
                <w:vertAlign w:val="baseline"/>
                <w:lang w:val="en-US" w:eastAsia="zh-CN"/>
              </w:rPr>
              <w:t xml:space="preserve">13800000001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 w:ascii="华文楷体" w:hAnsi="华文楷体" w:eastAsia="华文楷体" w:cs="华文楷体"/>
                <w:color w:val="FF0000"/>
                <w:sz w:val="24"/>
                <w:szCs w:val="24"/>
                <w:vertAlign w:val="baseline"/>
                <w:lang w:val="en-US" w:eastAsia="zh-CN"/>
              </w:rPr>
              <w:t>2015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年</w:t>
            </w:r>
            <w:r>
              <w:rPr>
                <w:rFonts w:hint="eastAsia" w:ascii="华文楷体" w:hAnsi="华文楷体" w:eastAsia="华文楷体" w:cs="华文楷体"/>
                <w:color w:val="FF0000"/>
                <w:sz w:val="24"/>
                <w:szCs w:val="24"/>
                <w:vertAlign w:val="baseline"/>
                <w:lang w:val="en-US" w:eastAsia="zh-CN"/>
              </w:rPr>
              <w:t>12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月</w:t>
            </w:r>
            <w:r>
              <w:rPr>
                <w:rFonts w:hint="eastAsia" w:ascii="华文楷体" w:hAnsi="华文楷体" w:eastAsia="华文楷体" w:cs="华文楷体"/>
                <w:color w:val="FF0000"/>
                <w:sz w:val="24"/>
                <w:szCs w:val="24"/>
                <w:vertAlign w:val="baseline"/>
                <w:lang w:val="en-US" w:eastAsia="zh-CN"/>
              </w:rPr>
              <w:t>28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日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45" w:type="dxa"/>
            <w:gridSpan w:val="2"/>
            <w:vAlign w:val="center"/>
          </w:tcPr>
          <w:p>
            <w:pP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  <w:vertAlign w:val="baseline"/>
                <w:lang w:eastAsia="zh-CN"/>
              </w:rPr>
              <w:t>所附材料名称</w:t>
            </w: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(</w:t>
            </w: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  <w:vertAlign w:val="baseline"/>
                <w:lang w:eastAsia="zh-CN"/>
              </w:rPr>
              <w:t>具体材料附页</w:t>
            </w: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)</w:t>
            </w:r>
          </w:p>
        </w:tc>
        <w:tc>
          <w:tcPr>
            <w:tcW w:w="8227" w:type="dxa"/>
            <w:gridSpan w:val="13"/>
            <w:vAlign w:val="center"/>
          </w:tcPr>
          <w:p>
            <w:pPr>
              <w:rPr>
                <w:rFonts w:hint="eastAsia" w:ascii="华文楷体" w:hAnsi="华文楷体" w:eastAsia="华文楷体" w:cs="华文楷体"/>
                <w:b w:val="0"/>
                <w:bCs w:val="0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color w:val="FF0000"/>
                <w:sz w:val="24"/>
                <w:szCs w:val="24"/>
                <w:vertAlign w:val="baseline"/>
                <w:lang w:val="en-US" w:eastAsia="zh-CN"/>
              </w:rPr>
              <w:t>1、疾病证明书复印件。2、出院证明书复印件。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</w:trPr>
        <w:tc>
          <w:tcPr>
            <w:tcW w:w="1552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学生所在系</w:t>
            </w:r>
          </w:p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辅导员意见</w:t>
            </w:r>
          </w:p>
        </w:tc>
        <w:tc>
          <w:tcPr>
            <w:tcW w:w="3473" w:type="dxa"/>
            <w:gridSpan w:val="7"/>
          </w:tcPr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FF0000"/>
                <w:sz w:val="24"/>
                <w:szCs w:val="24"/>
                <w:vertAlign w:val="baseline"/>
                <w:lang w:eastAsia="zh-CN"/>
              </w:rPr>
              <w:t>情况属实。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</w:t>
            </w: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签名：</w:t>
            </w: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eastAsia="zh-CN"/>
              </w:rPr>
              <w:t>李</w:t>
            </w: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val="en-US" w:eastAsia="zh-CN"/>
              </w:rPr>
              <w:t>XX  2015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年</w:t>
            </w: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val="en-US" w:eastAsia="zh-CN"/>
              </w:rPr>
              <w:t>12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月</w:t>
            </w: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val="en-US" w:eastAsia="zh-CN"/>
              </w:rPr>
              <w:t>28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日</w:t>
            </w:r>
          </w:p>
        </w:tc>
        <w:tc>
          <w:tcPr>
            <w:tcW w:w="1245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开课部门</w:t>
            </w:r>
          </w:p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考务干事</w:t>
            </w:r>
          </w:p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处理意见</w:t>
            </w:r>
          </w:p>
        </w:tc>
        <w:tc>
          <w:tcPr>
            <w:tcW w:w="3502" w:type="dxa"/>
            <w:gridSpan w:val="3"/>
            <w:vMerge w:val="restart"/>
          </w:tcPr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val="en-US" w:eastAsia="zh-CN"/>
              </w:rPr>
              <w:t>以上缓考课程拟安排在下学期补考进行，具体时间另行通知。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 xml:space="preserve">       </w:t>
            </w: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</w:t>
            </w: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签名：</w:t>
            </w: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eastAsia="zh-CN"/>
              </w:rPr>
              <w:t>廖</w:t>
            </w: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val="en-US" w:eastAsia="zh-CN"/>
              </w:rPr>
              <w:t>XX  2015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年</w:t>
            </w: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val="en-US" w:eastAsia="zh-CN"/>
              </w:rPr>
              <w:t>12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月</w:t>
            </w: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val="en-US" w:eastAsia="zh-CN"/>
              </w:rPr>
              <w:t>29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1552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学生所在系考务干事</w:t>
            </w:r>
          </w:p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复核</w:t>
            </w:r>
          </w:p>
        </w:tc>
        <w:tc>
          <w:tcPr>
            <w:tcW w:w="3473" w:type="dxa"/>
            <w:gridSpan w:val="7"/>
          </w:tcPr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cstheme="minorEastAsia"/>
                <w:color w:val="0000FF"/>
                <w:sz w:val="24"/>
                <w:szCs w:val="24"/>
                <w:vertAlign w:val="baseline"/>
                <w:lang w:val="en-US" w:eastAsia="zh-CN"/>
              </w:rPr>
              <w:t>（无需填写）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</w:t>
            </w: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签名：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年  月  日</w:t>
            </w:r>
          </w:p>
        </w:tc>
        <w:tc>
          <w:tcPr>
            <w:tcW w:w="1245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502" w:type="dxa"/>
            <w:gridSpan w:val="3"/>
            <w:vMerge w:val="continue"/>
          </w:tcPr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2" w:hRule="atLeast"/>
        </w:trPr>
        <w:tc>
          <w:tcPr>
            <w:tcW w:w="1552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学生所在系领导审核</w:t>
            </w:r>
          </w:p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意见</w:t>
            </w:r>
          </w:p>
        </w:tc>
        <w:tc>
          <w:tcPr>
            <w:tcW w:w="3473" w:type="dxa"/>
            <w:gridSpan w:val="7"/>
          </w:tcPr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cstheme="minorEastAsia"/>
                <w:color w:val="0000FF"/>
                <w:sz w:val="24"/>
                <w:szCs w:val="24"/>
                <w:vertAlign w:val="baseline"/>
                <w:lang w:val="en-US" w:eastAsia="zh-CN"/>
              </w:rPr>
              <w:t>（无需填写）</w:t>
            </w: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</w:t>
            </w: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签名：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年  月  日</w:t>
            </w:r>
          </w:p>
        </w:tc>
        <w:tc>
          <w:tcPr>
            <w:tcW w:w="124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开课部门领导审核意见</w:t>
            </w:r>
          </w:p>
        </w:tc>
        <w:tc>
          <w:tcPr>
            <w:tcW w:w="3502" w:type="dxa"/>
            <w:gridSpan w:val="3"/>
          </w:tcPr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color w:val="FF0000"/>
                <w:sz w:val="24"/>
                <w:szCs w:val="24"/>
                <w:vertAlign w:val="baseline"/>
                <w:lang w:eastAsia="zh-CN"/>
              </w:rPr>
              <w:t>同意。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</w:t>
            </w: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</w:t>
            </w: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签名：</w:t>
            </w:r>
            <w:r>
              <w:rPr>
                <w:rFonts w:hint="eastAsia" w:ascii="华文楷体" w:hAnsi="华文楷体" w:eastAsia="华文楷体" w:cs="华文楷体"/>
                <w:color w:val="FF0000"/>
                <w:sz w:val="24"/>
                <w:szCs w:val="24"/>
                <w:vertAlign w:val="baseline"/>
                <w:lang w:eastAsia="zh-CN"/>
              </w:rPr>
              <w:t>韦</w:t>
            </w:r>
            <w:r>
              <w:rPr>
                <w:rFonts w:hint="eastAsia" w:ascii="华文楷体" w:hAnsi="华文楷体" w:eastAsia="华文楷体" w:cs="华文楷体"/>
                <w:color w:val="FF0000"/>
                <w:sz w:val="24"/>
                <w:szCs w:val="24"/>
                <w:vertAlign w:val="baseline"/>
                <w:lang w:val="en-US" w:eastAsia="zh-CN"/>
              </w:rPr>
              <w:t>XX 2015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年</w:t>
            </w:r>
            <w:r>
              <w:rPr>
                <w:rFonts w:hint="eastAsia" w:ascii="华文楷体" w:hAnsi="华文楷体" w:eastAsia="华文楷体" w:cs="华文楷体"/>
                <w:color w:val="FF0000"/>
                <w:sz w:val="24"/>
                <w:szCs w:val="24"/>
                <w:vertAlign w:val="baseline"/>
                <w:lang w:val="en-US" w:eastAsia="zh-CN"/>
              </w:rPr>
              <w:t>12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月</w:t>
            </w:r>
            <w:r>
              <w:rPr>
                <w:rFonts w:hint="eastAsia" w:ascii="华文楷体" w:hAnsi="华文楷体" w:eastAsia="华文楷体" w:cs="华文楷体"/>
                <w:color w:val="FF0000"/>
                <w:sz w:val="24"/>
                <w:szCs w:val="24"/>
                <w:vertAlign w:val="baseline"/>
                <w:lang w:val="en-US" w:eastAsia="zh-CN"/>
              </w:rPr>
              <w:t>29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1552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教务处意见</w:t>
            </w:r>
          </w:p>
        </w:tc>
        <w:tc>
          <w:tcPr>
            <w:tcW w:w="8220" w:type="dxa"/>
            <w:gridSpan w:val="12"/>
          </w:tcPr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              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经办人签名：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552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备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注</w:t>
            </w:r>
          </w:p>
        </w:tc>
        <w:tc>
          <w:tcPr>
            <w:tcW w:w="8220" w:type="dxa"/>
            <w:gridSpan w:val="12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1、学生因故不能按时参加课程考试的，必须在考前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一周内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提出书面申请，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并附相关证明材料，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经审核同意报教务处批准备案后方可缓考。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学生如有特殊情况未能提前办理缓考手续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，须在考后三天内补办申请手续。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未按要求办理缓考手续或手续未获批准的，一律按旷考处理。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此表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A4纸格式，审批后申请表原件及附件存教务处，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申请表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复印件由学生所在系考务干事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开课部门考务干事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任课教师、学生本人各存一份。</w:t>
      </w:r>
    </w:p>
    <w:p>
      <w:pPr>
        <w:jc w:val="center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229235</wp:posOffset>
                </wp:positionH>
                <wp:positionV relativeFrom="paragraph">
                  <wp:posOffset>-636905</wp:posOffset>
                </wp:positionV>
                <wp:extent cx="5771515" cy="723900"/>
                <wp:effectExtent l="0" t="0" r="635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75360" y="172720"/>
                          <a:ext cx="5771515" cy="723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  <w:color w:val="0000FF"/>
                                <w:lang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  <w:color w:val="0000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FF"/>
                                <w:lang w:eastAsia="zh-CN"/>
                              </w:rPr>
                              <w:t>填写注意：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FF"/>
                                <w:lang w:val="en-US" w:eastAsia="zh-CN"/>
                              </w:rPr>
                              <w:t>1、此样本适用于外系课程的缓考申请。（红字部分为需填写内容。）</w:t>
                            </w:r>
                          </w:p>
                          <w:p>
                            <w:pPr>
                              <w:numPr>
                                <w:numId w:val="0"/>
                              </w:numPr>
                              <w:rPr>
                                <w:rFonts w:hint="eastAsia" w:ascii="仿宋_GB2312" w:hAnsi="仿宋_GB2312" w:eastAsia="仿宋_GB2312" w:cs="仿宋_GB2312"/>
                                <w:color w:val="0000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FF"/>
                                <w:lang w:val="en-US" w:eastAsia="zh-CN"/>
                              </w:rPr>
                              <w:t>2、考试类型、任课教师、开课部门和原考试时间可由学生所在系考务干事填写完整。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.05pt;margin-top:-50.15pt;height:57pt;width:454.45pt;z-index:251659264;mso-width-relative:page;mso-height-relative:page;" fillcolor="#C7EDCB [3201]" filled="t" stroked="f" coordsize="21600,21600" o:gfxdata="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XPzPT2AAAAAoBAAAPAAAAAAAAAAEAIAAAACIA&#10;AABkcnMvZG93bnJldi54bWxQSwECFAAUAAAACACHTuJAcSDcCkICAABLBAAADgAAAAAAAAABACAA&#10;AAAnAQAAZHJzL2Uyb0RvYy54bWxQSwUGAAAAAAYABgBZAQAA2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  <w:color w:val="0000FF"/>
                          <w:lang w:eastAsia="zh-CN"/>
                        </w:rPr>
                      </w:pP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  <w:color w:val="0000FF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color w:val="0000FF"/>
                          <w:lang w:eastAsia="zh-CN"/>
                        </w:rPr>
                        <w:t>填写注意：</w:t>
                      </w:r>
                      <w:r>
                        <w:rPr>
                          <w:rFonts w:hint="eastAsia" w:ascii="仿宋_GB2312" w:hAnsi="仿宋_GB2312" w:eastAsia="仿宋_GB2312" w:cs="仿宋_GB2312"/>
                          <w:color w:val="0000FF"/>
                          <w:lang w:val="en-US" w:eastAsia="zh-CN"/>
                        </w:rPr>
                        <w:t>1、此样本适用于外系课程的缓考申请。（红字部分为需填写内容。）</w:t>
                      </w:r>
                    </w:p>
                    <w:p>
                      <w:pPr>
                        <w:numPr>
                          <w:numId w:val="0"/>
                        </w:numPr>
                        <w:rPr>
                          <w:rFonts w:hint="eastAsia" w:ascii="仿宋_GB2312" w:hAnsi="仿宋_GB2312" w:eastAsia="仿宋_GB2312" w:cs="仿宋_GB2312"/>
                          <w:color w:val="0000FF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color w:val="0000FF"/>
                          <w:lang w:val="en-US" w:eastAsia="zh-CN"/>
                        </w:rPr>
                        <w:t>2、考试类型、任课教师、开课部门和原考试时间可由学生所在系考务干事填写完整。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广西交通职业技术学院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</w:t>
      </w:r>
      <w:r>
        <w:rPr>
          <w:rFonts w:hint="eastAsia" w:ascii="华文楷体" w:hAnsi="华文楷体" w:eastAsia="华文楷体" w:cs="华文楷体"/>
          <w:color w:val="FF0000"/>
          <w:sz w:val="36"/>
          <w:szCs w:val="36"/>
          <w:lang w:val="en-US" w:eastAsia="zh-CN"/>
        </w:rPr>
        <w:t>15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-20</w:t>
      </w:r>
      <w:r>
        <w:rPr>
          <w:rFonts w:hint="eastAsia" w:ascii="华文楷体" w:hAnsi="华文楷体" w:eastAsia="华文楷体" w:cs="华文楷体"/>
          <w:color w:val="FF0000"/>
          <w:sz w:val="36"/>
          <w:szCs w:val="36"/>
          <w:lang w:val="en-US" w:eastAsia="zh-CN"/>
        </w:rPr>
        <w:t>16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学年</w:t>
      </w:r>
      <w:r>
        <w:rPr>
          <w:rFonts w:hint="eastAsia" w:ascii="华文楷体" w:hAnsi="华文楷体" w:eastAsia="华文楷体" w:cs="华文楷体"/>
          <w:color w:val="FF0000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学期 </w:t>
      </w:r>
      <w:r>
        <w:rPr>
          <w:rFonts w:hint="eastAsia" w:ascii="华文楷体" w:hAnsi="华文楷体" w:eastAsia="华文楷体" w:cs="华文楷体"/>
          <w:color w:val="FF0000"/>
          <w:sz w:val="36"/>
          <w:szCs w:val="36"/>
          <w:lang w:val="en-US" w:eastAsia="zh-CN"/>
        </w:rPr>
        <w:t>期末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 考试</w:t>
      </w:r>
    </w:p>
    <w:p>
      <w:pPr>
        <w:jc w:val="center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学生缓考申请表</w:t>
      </w:r>
    </w:p>
    <w:tbl>
      <w:tblPr>
        <w:tblStyle w:val="4"/>
        <w:tblW w:w="9772" w:type="dxa"/>
        <w:tblInd w:w="-1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653"/>
        <w:gridCol w:w="7"/>
        <w:gridCol w:w="474"/>
        <w:gridCol w:w="276"/>
        <w:gridCol w:w="474"/>
        <w:gridCol w:w="741"/>
        <w:gridCol w:w="924"/>
        <w:gridCol w:w="351"/>
        <w:gridCol w:w="233"/>
        <w:gridCol w:w="172"/>
        <w:gridCol w:w="1073"/>
        <w:gridCol w:w="952"/>
        <w:gridCol w:w="705"/>
        <w:gridCol w:w="1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89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color w:val="FF0000"/>
                <w:sz w:val="24"/>
                <w:szCs w:val="24"/>
                <w:vertAlign w:val="baseline"/>
                <w:lang w:eastAsia="zh-CN"/>
              </w:rPr>
              <w:t>张</w:t>
            </w:r>
            <w:r>
              <w:rPr>
                <w:rFonts w:hint="eastAsia" w:ascii="华文楷体" w:hAnsi="华文楷体" w:eastAsia="华文楷体" w:cs="华文楷体"/>
                <w:b w:val="0"/>
                <w:bCs w:val="0"/>
                <w:color w:val="FF0000"/>
                <w:sz w:val="24"/>
                <w:szCs w:val="24"/>
                <w:vertAlign w:val="baseline"/>
                <w:lang w:val="en-US" w:eastAsia="zh-CN"/>
              </w:rPr>
              <w:t>XX</w:t>
            </w:r>
          </w:p>
        </w:tc>
        <w:tc>
          <w:tcPr>
            <w:tcW w:w="75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学号</w:t>
            </w:r>
          </w:p>
        </w:tc>
        <w:tc>
          <w:tcPr>
            <w:tcW w:w="166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color w:val="FF0000"/>
                <w:sz w:val="24"/>
                <w:szCs w:val="24"/>
                <w:vertAlign w:val="baseline"/>
                <w:lang w:val="en-US" w:eastAsia="zh-CN"/>
              </w:rPr>
              <w:t>20150000001</w:t>
            </w:r>
          </w:p>
        </w:tc>
        <w:tc>
          <w:tcPr>
            <w:tcW w:w="75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班级</w:t>
            </w:r>
          </w:p>
        </w:tc>
        <w:tc>
          <w:tcPr>
            <w:tcW w:w="202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color w:val="FF0000"/>
                <w:sz w:val="24"/>
                <w:szCs w:val="24"/>
                <w:vertAlign w:val="baseline"/>
                <w:lang w:eastAsia="zh-CN"/>
              </w:rPr>
              <w:t>公路</w:t>
            </w:r>
            <w:r>
              <w:rPr>
                <w:rFonts w:hint="eastAsia" w:ascii="华文楷体" w:hAnsi="华文楷体" w:eastAsia="华文楷体" w:cs="华文楷体"/>
                <w:b w:val="0"/>
                <w:bCs w:val="0"/>
                <w:color w:val="FF0000"/>
                <w:sz w:val="24"/>
                <w:szCs w:val="24"/>
                <w:vertAlign w:val="baseline"/>
                <w:lang w:val="en-US" w:eastAsia="zh-CN"/>
              </w:rPr>
              <w:t>2015-1</w:t>
            </w:r>
          </w:p>
        </w:tc>
        <w:tc>
          <w:tcPr>
            <w:tcW w:w="7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系别</w:t>
            </w:r>
          </w:p>
        </w:tc>
        <w:tc>
          <w:tcPr>
            <w:tcW w:w="1845" w:type="dxa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b w:val="0"/>
                <w:bCs w:val="0"/>
                <w:color w:val="FF000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color w:val="FF0000"/>
                <w:sz w:val="24"/>
                <w:szCs w:val="24"/>
                <w:vertAlign w:val="baseline"/>
                <w:lang w:eastAsia="zh-CN"/>
              </w:rPr>
              <w:t>路桥工程系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302" w:type="dxa"/>
            <w:gridSpan w:val="5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申请缓考课程名称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考试类型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任课教师</w:t>
            </w:r>
          </w:p>
        </w:tc>
        <w:tc>
          <w:tcPr>
            <w:tcW w:w="1478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开课部门</w:t>
            </w:r>
          </w:p>
        </w:tc>
        <w:tc>
          <w:tcPr>
            <w:tcW w:w="3502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原考试时间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302" w:type="dxa"/>
            <w:gridSpan w:val="5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eastAsia="zh-CN"/>
              </w:rPr>
              <w:t>高等数学</w:t>
            </w:r>
          </w:p>
        </w:tc>
        <w:tc>
          <w:tcPr>
            <w:tcW w:w="1215" w:type="dxa"/>
            <w:gridSpan w:val="2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eastAsia="zh-CN"/>
              </w:rPr>
              <w:t>考试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eastAsia="zh-CN"/>
              </w:rPr>
              <w:t>梁</w:t>
            </w: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val="en-US" w:eastAsia="zh-CN"/>
              </w:rPr>
              <w:t>XX</w:t>
            </w:r>
          </w:p>
        </w:tc>
        <w:tc>
          <w:tcPr>
            <w:tcW w:w="1478" w:type="dxa"/>
            <w:gridSpan w:val="3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eastAsia="zh-CN"/>
              </w:rPr>
              <w:t>基础教学部</w:t>
            </w:r>
          </w:p>
        </w:tc>
        <w:tc>
          <w:tcPr>
            <w:tcW w:w="3502" w:type="dxa"/>
            <w:gridSpan w:val="3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val="en-US" w:eastAsia="zh-CN"/>
              </w:rPr>
              <w:t>2016年1月11日上午9:00-11:00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2302" w:type="dxa"/>
            <w:gridSpan w:val="5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78" w:type="dxa"/>
            <w:gridSpan w:val="3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502" w:type="dxa"/>
            <w:gridSpan w:val="3"/>
            <w:vAlign w:val="center"/>
          </w:tcPr>
          <w:p>
            <w:pPr>
              <w:jc w:val="center"/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302" w:type="dxa"/>
            <w:gridSpan w:val="5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215" w:type="dxa"/>
            <w:gridSpan w:val="2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275" w:type="dxa"/>
            <w:gridSpan w:val="2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478" w:type="dxa"/>
            <w:gridSpan w:val="3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3502" w:type="dxa"/>
            <w:gridSpan w:val="3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9" w:hRule="atLeast"/>
        </w:trPr>
        <w:tc>
          <w:tcPr>
            <w:tcW w:w="1552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申请缓考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原因</w:t>
            </w:r>
          </w:p>
        </w:tc>
        <w:tc>
          <w:tcPr>
            <w:tcW w:w="8220" w:type="dxa"/>
            <w:gridSpan w:val="12"/>
          </w:tcPr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华文楷体" w:hAnsi="华文楷体" w:eastAsia="华文楷体" w:cs="华文楷体"/>
                <w:color w:val="FF0000"/>
                <w:sz w:val="24"/>
                <w:szCs w:val="24"/>
                <w:vertAlign w:val="baseline"/>
                <w:lang w:val="en-US" w:eastAsia="zh-CN"/>
              </w:rPr>
              <w:t>本人因患病于2015年12月17日至12月23日进行住院治疗，出院后遵医嘱需在家休息，特申请给予以上课程缓考，请批准。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</w:t>
            </w: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</w:t>
            </w: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申请人：</w:t>
            </w:r>
            <w:r>
              <w:rPr>
                <w:rFonts w:hint="eastAsia" w:ascii="华文楷体" w:hAnsi="华文楷体" w:eastAsia="华文楷体" w:cs="华文楷体"/>
                <w:color w:val="FF0000"/>
                <w:sz w:val="24"/>
                <w:szCs w:val="24"/>
                <w:vertAlign w:val="baseline"/>
                <w:lang w:val="en-US" w:eastAsia="zh-CN"/>
              </w:rPr>
              <w:t>张XX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联系方式：</w:t>
            </w:r>
            <w:r>
              <w:rPr>
                <w:rFonts w:hint="eastAsia" w:ascii="华文楷体" w:hAnsi="华文楷体" w:eastAsia="华文楷体" w:cs="华文楷体"/>
                <w:color w:val="FF0000"/>
                <w:sz w:val="24"/>
                <w:szCs w:val="24"/>
                <w:vertAlign w:val="baseline"/>
                <w:lang w:val="en-US" w:eastAsia="zh-CN"/>
              </w:rPr>
              <w:t xml:space="preserve">13800000001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 w:ascii="华文楷体" w:hAnsi="华文楷体" w:eastAsia="华文楷体" w:cs="华文楷体"/>
                <w:color w:val="FF0000"/>
                <w:sz w:val="24"/>
                <w:szCs w:val="24"/>
                <w:vertAlign w:val="baseline"/>
                <w:lang w:val="en-US" w:eastAsia="zh-CN"/>
              </w:rPr>
              <w:t>2016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年</w:t>
            </w:r>
            <w:r>
              <w:rPr>
                <w:rFonts w:hint="eastAsia" w:ascii="华文楷体" w:hAnsi="华文楷体" w:eastAsia="华文楷体" w:cs="华文楷体"/>
                <w:color w:val="FF0000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月</w:t>
            </w:r>
            <w:r>
              <w:rPr>
                <w:rFonts w:hint="eastAsia" w:ascii="华文楷体" w:hAnsi="华文楷体" w:eastAsia="华文楷体" w:cs="华文楷体"/>
                <w:color w:val="FF0000"/>
                <w:sz w:val="24"/>
                <w:szCs w:val="24"/>
                <w:vertAlign w:val="baseline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日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545" w:type="dxa"/>
            <w:gridSpan w:val="2"/>
            <w:vAlign w:val="center"/>
          </w:tcPr>
          <w:p>
            <w:pPr>
              <w:rPr>
                <w:rFonts w:hint="eastAsia" w:asciiTheme="minorEastAsia" w:hAnsiTheme="minorEastAsia" w:cs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  <w:vertAlign w:val="baseline"/>
                <w:lang w:eastAsia="zh-CN"/>
              </w:rPr>
              <w:t>所附材料名称</w:t>
            </w: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(</w:t>
            </w: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  <w:vertAlign w:val="baseline"/>
                <w:lang w:eastAsia="zh-CN"/>
              </w:rPr>
              <w:t>具体材料附页</w:t>
            </w:r>
            <w:r>
              <w:rPr>
                <w:rFonts w:hint="eastAsia" w:asciiTheme="minorEastAsia" w:hAnsiTheme="minorEastAsia" w:cstheme="minor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)</w:t>
            </w:r>
          </w:p>
        </w:tc>
        <w:tc>
          <w:tcPr>
            <w:tcW w:w="8227" w:type="dxa"/>
            <w:gridSpan w:val="13"/>
            <w:vAlign w:val="center"/>
          </w:tcPr>
          <w:p>
            <w:pPr>
              <w:rPr>
                <w:rFonts w:hint="eastAsia" w:ascii="华文楷体" w:hAnsi="华文楷体" w:eastAsia="华文楷体" w:cs="华文楷体"/>
                <w:b w:val="0"/>
                <w:bCs w:val="0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b w:val="0"/>
                <w:bCs w:val="0"/>
                <w:color w:val="FF0000"/>
                <w:sz w:val="24"/>
                <w:szCs w:val="24"/>
                <w:vertAlign w:val="baseline"/>
                <w:lang w:val="en-US" w:eastAsia="zh-CN"/>
              </w:rPr>
              <w:t>1、疾病证明书复印件。2、出院证明书复印件。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</w:trPr>
        <w:tc>
          <w:tcPr>
            <w:tcW w:w="1552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学生所在系</w:t>
            </w:r>
          </w:p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辅导员意见</w:t>
            </w:r>
          </w:p>
        </w:tc>
        <w:tc>
          <w:tcPr>
            <w:tcW w:w="3473" w:type="dxa"/>
            <w:gridSpan w:val="7"/>
          </w:tcPr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FF0000"/>
                <w:sz w:val="24"/>
                <w:szCs w:val="24"/>
                <w:vertAlign w:val="baseline"/>
                <w:lang w:eastAsia="zh-CN"/>
              </w:rPr>
              <w:t>情况属实。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</w:t>
            </w: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签名：</w:t>
            </w: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eastAsia="zh-CN"/>
              </w:rPr>
              <w:t>李</w:t>
            </w: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val="en-US" w:eastAsia="zh-CN"/>
              </w:rPr>
              <w:t>XX  2016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年</w:t>
            </w: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月</w:t>
            </w: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日</w:t>
            </w:r>
          </w:p>
        </w:tc>
        <w:tc>
          <w:tcPr>
            <w:tcW w:w="1245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开课部门</w:t>
            </w:r>
          </w:p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考务干事</w:t>
            </w:r>
          </w:p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处理意见</w:t>
            </w:r>
          </w:p>
        </w:tc>
        <w:tc>
          <w:tcPr>
            <w:tcW w:w="3502" w:type="dxa"/>
            <w:gridSpan w:val="3"/>
            <w:vMerge w:val="restart"/>
          </w:tcPr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val="en-US" w:eastAsia="zh-CN"/>
              </w:rPr>
              <w:t>以上缓考课程拟安排在下学期补考进行，具体时间另行通知。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 xml:space="preserve">       </w:t>
            </w: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</w:t>
            </w: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签名：</w:t>
            </w:r>
            <w:r>
              <w:rPr>
                <w:rFonts w:hint="eastAsia" w:ascii="华文楷体" w:hAnsi="华文楷体" w:eastAsia="华文楷体" w:cs="华文楷体"/>
                <w:color w:val="FF0000"/>
                <w:sz w:val="24"/>
                <w:szCs w:val="24"/>
                <w:vertAlign w:val="baseline"/>
                <w:lang w:eastAsia="zh-CN"/>
              </w:rPr>
              <w:t>杨</w:t>
            </w: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val="en-US" w:eastAsia="zh-CN"/>
              </w:rPr>
              <w:t>XX  2016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年</w:t>
            </w: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月</w:t>
            </w: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1552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学生所在系考务干事</w:t>
            </w:r>
          </w:p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复核</w:t>
            </w:r>
          </w:p>
        </w:tc>
        <w:tc>
          <w:tcPr>
            <w:tcW w:w="3473" w:type="dxa"/>
            <w:gridSpan w:val="7"/>
          </w:tcPr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FF0000"/>
                <w:sz w:val="24"/>
                <w:szCs w:val="24"/>
                <w:vertAlign w:val="baseline"/>
                <w:lang w:val="en-US" w:eastAsia="zh-CN"/>
              </w:rPr>
              <w:t xml:space="preserve">已复核。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签名：</w:t>
            </w: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eastAsia="zh-CN"/>
              </w:rPr>
              <w:t>廖</w:t>
            </w: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val="en-US" w:eastAsia="zh-CN"/>
              </w:rPr>
              <w:t>XX  2016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年</w:t>
            </w: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月</w:t>
            </w:r>
            <w:r>
              <w:rPr>
                <w:rFonts w:hint="eastAsia" w:ascii="华文楷体" w:hAnsi="华文楷体" w:eastAsia="华文楷体" w:cs="华文楷体"/>
                <w:color w:val="FF0000"/>
                <w:sz w:val="21"/>
                <w:szCs w:val="21"/>
                <w:vertAlign w:val="baseline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日           </w:t>
            </w:r>
          </w:p>
        </w:tc>
        <w:tc>
          <w:tcPr>
            <w:tcW w:w="1245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502" w:type="dxa"/>
            <w:gridSpan w:val="3"/>
            <w:vMerge w:val="continue"/>
          </w:tcPr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2" w:hRule="atLeast"/>
        </w:trPr>
        <w:tc>
          <w:tcPr>
            <w:tcW w:w="1552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学生所在系领导审核</w:t>
            </w:r>
          </w:p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意见</w:t>
            </w:r>
          </w:p>
        </w:tc>
        <w:tc>
          <w:tcPr>
            <w:tcW w:w="3473" w:type="dxa"/>
            <w:gridSpan w:val="7"/>
          </w:tcPr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FF0000"/>
                <w:sz w:val="24"/>
                <w:szCs w:val="24"/>
                <w:vertAlign w:val="baseline"/>
                <w:lang w:eastAsia="zh-CN"/>
              </w:rPr>
              <w:t>同意。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</w:t>
            </w: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签名：</w:t>
            </w:r>
            <w:r>
              <w:rPr>
                <w:rFonts w:hint="eastAsia" w:ascii="华文楷体" w:hAnsi="华文楷体" w:eastAsia="华文楷体" w:cs="华文楷体"/>
                <w:color w:val="FF0000"/>
                <w:sz w:val="24"/>
                <w:szCs w:val="24"/>
                <w:vertAlign w:val="baseline"/>
                <w:lang w:eastAsia="zh-CN"/>
              </w:rPr>
              <w:t>韦</w:t>
            </w:r>
            <w:r>
              <w:rPr>
                <w:rFonts w:hint="eastAsia" w:ascii="华文楷体" w:hAnsi="华文楷体" w:eastAsia="华文楷体" w:cs="华文楷体"/>
                <w:color w:val="FF0000"/>
                <w:sz w:val="24"/>
                <w:szCs w:val="24"/>
                <w:vertAlign w:val="baseline"/>
                <w:lang w:val="en-US" w:eastAsia="zh-CN"/>
              </w:rPr>
              <w:t>XX 2016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年</w:t>
            </w:r>
            <w:r>
              <w:rPr>
                <w:rFonts w:hint="eastAsia" w:ascii="华文楷体" w:hAnsi="华文楷体" w:eastAsia="华文楷体" w:cs="华文楷体"/>
                <w:color w:val="FF0000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月</w:t>
            </w:r>
            <w:r>
              <w:rPr>
                <w:rFonts w:hint="eastAsia" w:ascii="华文楷体" w:hAnsi="华文楷体" w:eastAsia="华文楷体" w:cs="华文楷体"/>
                <w:color w:val="FF0000"/>
                <w:sz w:val="24"/>
                <w:szCs w:val="24"/>
                <w:vertAlign w:val="baseline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日         </w:t>
            </w:r>
          </w:p>
        </w:tc>
        <w:tc>
          <w:tcPr>
            <w:tcW w:w="124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开课部门领导审核意见</w:t>
            </w:r>
          </w:p>
        </w:tc>
        <w:tc>
          <w:tcPr>
            <w:tcW w:w="3502" w:type="dxa"/>
            <w:gridSpan w:val="3"/>
          </w:tcPr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color w:val="FF0000"/>
                <w:sz w:val="24"/>
                <w:szCs w:val="24"/>
                <w:vertAlign w:val="baseline"/>
                <w:lang w:eastAsia="zh-CN"/>
              </w:rPr>
              <w:t>同意。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</w:t>
            </w: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签名：</w:t>
            </w:r>
            <w:r>
              <w:rPr>
                <w:rFonts w:hint="eastAsia" w:ascii="华文楷体" w:hAnsi="华文楷体" w:eastAsia="华文楷体" w:cs="华文楷体"/>
                <w:color w:val="FF0000"/>
                <w:sz w:val="24"/>
                <w:szCs w:val="24"/>
                <w:vertAlign w:val="baseline"/>
                <w:lang w:eastAsia="zh-CN"/>
              </w:rPr>
              <w:t>欧</w:t>
            </w:r>
            <w:r>
              <w:rPr>
                <w:rFonts w:hint="eastAsia" w:ascii="华文楷体" w:hAnsi="华文楷体" w:eastAsia="华文楷体" w:cs="华文楷体"/>
                <w:color w:val="FF0000"/>
                <w:sz w:val="24"/>
                <w:szCs w:val="24"/>
                <w:vertAlign w:val="baseline"/>
                <w:lang w:val="en-US" w:eastAsia="zh-CN"/>
              </w:rPr>
              <w:t>XX 2016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年</w:t>
            </w:r>
            <w:r>
              <w:rPr>
                <w:rFonts w:hint="eastAsia" w:ascii="华文楷体" w:hAnsi="华文楷体" w:eastAsia="华文楷体" w:cs="华文楷体"/>
                <w:color w:val="FF0000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月</w:t>
            </w:r>
            <w:r>
              <w:rPr>
                <w:rFonts w:hint="eastAsia" w:ascii="华文楷体" w:hAnsi="华文楷体" w:eastAsia="华文楷体" w:cs="华文楷体"/>
                <w:color w:val="FF0000"/>
                <w:sz w:val="24"/>
                <w:szCs w:val="24"/>
                <w:vertAlign w:val="baseline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552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教务处意见</w:t>
            </w:r>
          </w:p>
        </w:tc>
        <w:tc>
          <w:tcPr>
            <w:tcW w:w="8220" w:type="dxa"/>
            <w:gridSpan w:val="12"/>
          </w:tcPr>
          <w:p>
            <w:pP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              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经办人签名：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552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备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注</w:t>
            </w:r>
          </w:p>
        </w:tc>
        <w:tc>
          <w:tcPr>
            <w:tcW w:w="8220" w:type="dxa"/>
            <w:gridSpan w:val="12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1、学生因故不能按时参加课程考试的，必须在考前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一周内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提出书面申请，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并附相关证明材料，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经审核同意报教务处批准备案后方可缓考。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学生如有特殊情况未能提前办理缓考手续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，须在考后三天内补办申请手续。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未按要求办理缓考手续或手续未获批准的，一律按旷考处理。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此表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为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A4纸格式，审批后申请表原件及附件存教务处，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申请表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复印件由学生所在系考务干事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开课部门考务干事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任课教师、学生本人各存一份。</w:t>
      </w:r>
    </w:p>
    <w:sectPr>
      <w:pgSz w:w="11906" w:h="16838"/>
      <w:pgMar w:top="1043" w:right="1179" w:bottom="930" w:left="1179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Unicode M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altName w:val="Arial Unicode MS"/>
    <w:panose1 w:val="020B0604020202020204"/>
    <w:charset w:val="01"/>
    <w:family w:val="decorative"/>
    <w:pitch w:val="default"/>
    <w:sig w:usb0="00000000" w:usb1="00000000" w:usb2="00000009" w:usb3="00000000" w:csb0="400001FF" w:csb1="FFFF0000"/>
  </w:font>
  <w:font w:name="Courier New">
    <w:altName w:val="Times New Roman"/>
    <w:panose1 w:val="02070309020205020404"/>
    <w:charset w:val="01"/>
    <w:family w:val="swiss"/>
    <w:pitch w:val="default"/>
    <w:sig w:usb0="00000000" w:usb1="00000000" w:usb2="00000009" w:usb3="00000000" w:csb0="400001FF" w:csb1="FFFF0000"/>
  </w:font>
  <w:font w:name="Symbol">
    <w:altName w:val="Bookshelf Symbol 7"/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altName w:val="Arial Unicode MS"/>
    <w:panose1 w:val="020B0604020202020204"/>
    <w:charset w:val="01"/>
    <w:family w:val="roman"/>
    <w:pitch w:val="default"/>
    <w:sig w:usb0="00000000" w:usb1="00000000" w:usb2="00000009" w:usb3="00000000" w:csb0="400001FF" w:csb1="FFFF0000"/>
  </w:font>
  <w:font w:name="Courier New">
    <w:altName w:val="Times New Roman"/>
    <w:panose1 w:val="02070309020205020404"/>
    <w:charset w:val="01"/>
    <w:family w:val="decorative"/>
    <w:pitch w:val="default"/>
    <w:sig w:usb0="00000000" w:usb1="00000000" w:usb2="00000009" w:usb3="00000000" w:csb0="400001FF" w:csb1="FFFF0000"/>
  </w:font>
  <w:font w:name="Symbol">
    <w:altName w:val="Bookshelf Symbol 7"/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锐字云字库大标宋体 1.0">
    <w:panose1 w:val="02010604000000000000"/>
    <w:charset w:val="86"/>
    <w:family w:val="auto"/>
    <w:pitch w:val="default"/>
    <w:sig w:usb0="00000003" w:usb1="080E0000" w:usb2="00000000" w:usb3="00000000" w:csb0="00040001" w:csb1="00000000"/>
  </w:font>
  <w:font w:name="Arial">
    <w:altName w:val="Arial Unicode MS"/>
    <w:panose1 w:val="020B0604020202020204"/>
    <w:charset w:val="01"/>
    <w:family w:val="modern"/>
    <w:pitch w:val="default"/>
    <w:sig w:usb0="00000000" w:usb1="00000000" w:usb2="00000009" w:usb3="00000000" w:csb0="400001FF" w:csb1="FFFF0000"/>
  </w:font>
  <w:font w:name="Courier New">
    <w:altName w:val="Times New Roman"/>
    <w:panose1 w:val="02070309020205020404"/>
    <w:charset w:val="01"/>
    <w:family w:val="roman"/>
    <w:pitch w:val="default"/>
    <w:sig w:usb0="00000000" w:usb1="00000000" w:usb2="00000009" w:usb3="00000000" w:csb0="400001FF" w:csb1="FFFF0000"/>
  </w:font>
  <w:font w:name="Symbol">
    <w:altName w:val="Bookshelf Symbol 7"/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汉仪旗黑-55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modern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decorative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48333434">
    <w:nsid w:val="5653D07A"/>
    <w:multiLevelType w:val="singleLevel"/>
    <w:tmpl w:val="5653D07A"/>
    <w:lvl w:ilvl="0" w:tentative="1">
      <w:start w:val="2"/>
      <w:numFmt w:val="decimal"/>
      <w:suff w:val="nothing"/>
      <w:lvlText w:val="%1、"/>
      <w:lvlJc w:val="left"/>
    </w:lvl>
  </w:abstractNum>
  <w:abstractNum w:abstractNumId="1448414336">
    <w:nsid w:val="56550C80"/>
    <w:multiLevelType w:val="singleLevel"/>
    <w:tmpl w:val="56550C80"/>
    <w:lvl w:ilvl="0" w:tentative="1">
      <w:start w:val="2"/>
      <w:numFmt w:val="decimal"/>
      <w:suff w:val="nothing"/>
      <w:lvlText w:val="%1、"/>
      <w:lvlJc w:val="left"/>
    </w:lvl>
  </w:abstractNum>
  <w:num w:numId="1">
    <w:abstractNumId w:val="1448414336"/>
  </w:num>
  <w:num w:numId="2">
    <w:abstractNumId w:val="14483334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8D7565"/>
    <w:rsid w:val="075E2523"/>
    <w:rsid w:val="157B37CD"/>
    <w:rsid w:val="168D7565"/>
    <w:rsid w:val="1CA62F10"/>
    <w:rsid w:val="32DE1F01"/>
    <w:rsid w:val="43E828F9"/>
    <w:rsid w:val="48516FB5"/>
    <w:rsid w:val="4C0D2254"/>
    <w:rsid w:val="4D5E2AFB"/>
    <w:rsid w:val="4F943365"/>
    <w:rsid w:val="50502E09"/>
    <w:rsid w:val="52295F56"/>
    <w:rsid w:val="551513E7"/>
    <w:rsid w:val="58DA7055"/>
    <w:rsid w:val="5E4951BD"/>
    <w:rsid w:val="5E53354E"/>
    <w:rsid w:val="631E69AA"/>
    <w:rsid w:val="64744152"/>
    <w:rsid w:val="679C300B"/>
    <w:rsid w:val="6E2D5DD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B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2015-11-24T01:31:00Z</dcterms:created>
  <dc:creator>Administrator</dc:creator>
  <cp:lastModifiedBy>Administrator</cp:lastModifiedBy>
  <cp:lastPrinted>2015-11-24T08:00:00Z</cp:lastPrinted>
  <dcterms:modified xsi:type="dcterms:W3CDTF">2015-11-25T01:38:48Z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